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D2" w:rsidRDefault="00C751A0">
      <w:r w:rsidRPr="00A75B03">
        <w:rPr>
          <w:noProof/>
          <w:lang w:val="en-GB" w:eastAsia="en-GB"/>
        </w:rPr>
        <w:drawing>
          <wp:inline distT="0" distB="0" distL="0" distR="0">
            <wp:extent cx="5259070" cy="332295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0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A5" w:rsidRDefault="00C21EBE">
      <w:r w:rsidRPr="00C21EBE">
        <w:rPr>
          <w:b/>
          <w:sz w:val="40"/>
          <w:szCs w:val="40"/>
        </w:rPr>
        <w:t>LIITUMISAVALDUS</w:t>
      </w:r>
      <w:r w:rsidR="00A445A9">
        <w:rPr>
          <w:b/>
          <w:sz w:val="40"/>
          <w:szCs w:val="40"/>
        </w:rPr>
        <w:br/>
      </w:r>
      <w:r w:rsidR="00DC1CA5">
        <w:t xml:space="preserve">Estonian </w:t>
      </w:r>
      <w:proofErr w:type="spellStart"/>
      <w:r w:rsidR="00DC1CA5">
        <w:t>Drag</w:t>
      </w:r>
      <w:proofErr w:type="spellEnd"/>
      <w:r w:rsidR="00DC1CA5">
        <w:t xml:space="preserve"> </w:t>
      </w:r>
      <w:proofErr w:type="spellStart"/>
      <w:r w:rsidR="00DC1CA5">
        <w:t>Racing</w:t>
      </w:r>
      <w:proofErr w:type="spellEnd"/>
      <w:r w:rsidR="00DC1CA5">
        <w:t xml:space="preserve"> </w:t>
      </w:r>
      <w:proofErr w:type="spellStart"/>
      <w:r w:rsidR="00DC1CA5">
        <w:t>Association</w:t>
      </w:r>
      <w:proofErr w:type="spellEnd"/>
      <w:r w:rsidR="00DC1CA5">
        <w:t xml:space="preserve"> MTÜ.</w:t>
      </w:r>
    </w:p>
    <w:p w:rsidR="00DC1CA5" w:rsidRDefault="00DC1CA5"/>
    <w:p w:rsidR="00DC1CA5" w:rsidRDefault="00C21EBE">
      <w:proofErr w:type="spellStart"/>
      <w:r>
        <w:t>Eeesnimi</w:t>
      </w:r>
      <w:proofErr w:type="spellEnd"/>
      <w:r>
        <w:t xml:space="preserve"> : </w:t>
      </w:r>
      <w:bookmarkStart w:id="0" w:name="Text1"/>
      <w:r w:rsidR="00E66E1D" w:rsidRPr="00E66E1D">
        <w:rPr>
          <w:rStyle w:val="PlaceholderText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6E1D" w:rsidRPr="00E66E1D">
        <w:rPr>
          <w:rStyle w:val="PlaceholderText"/>
          <w:b/>
        </w:rPr>
        <w:instrText xml:space="preserve"> FORMTEXT </w:instrText>
      </w:r>
      <w:r w:rsidR="00E66E1D" w:rsidRPr="00E66E1D">
        <w:rPr>
          <w:rStyle w:val="PlaceholderText"/>
          <w:b/>
        </w:rPr>
      </w:r>
      <w:r w:rsidR="00E66E1D" w:rsidRPr="00E66E1D">
        <w:rPr>
          <w:rStyle w:val="PlaceholderText"/>
          <w:b/>
        </w:rPr>
        <w:fldChar w:fldCharType="separate"/>
      </w:r>
      <w:r w:rsidR="00E66E1D" w:rsidRPr="00E66E1D">
        <w:rPr>
          <w:rStyle w:val="PlaceholderText"/>
          <w:b/>
          <w:noProof/>
        </w:rPr>
        <w:t> </w:t>
      </w:r>
      <w:r w:rsidR="00E66E1D" w:rsidRPr="00E66E1D">
        <w:rPr>
          <w:rStyle w:val="PlaceholderText"/>
          <w:b/>
          <w:noProof/>
        </w:rPr>
        <w:t> </w:t>
      </w:r>
      <w:r w:rsidR="00E66E1D" w:rsidRPr="00E66E1D">
        <w:rPr>
          <w:rStyle w:val="PlaceholderText"/>
          <w:b/>
          <w:noProof/>
        </w:rPr>
        <w:t> </w:t>
      </w:r>
      <w:r w:rsidR="00E66E1D" w:rsidRPr="00E66E1D">
        <w:rPr>
          <w:rStyle w:val="PlaceholderText"/>
          <w:b/>
          <w:noProof/>
        </w:rPr>
        <w:t> </w:t>
      </w:r>
      <w:r w:rsidR="00E66E1D" w:rsidRPr="00E66E1D">
        <w:rPr>
          <w:rStyle w:val="PlaceholderText"/>
          <w:b/>
          <w:noProof/>
        </w:rPr>
        <w:t> </w:t>
      </w:r>
      <w:r w:rsidR="00E66E1D" w:rsidRPr="00E66E1D">
        <w:rPr>
          <w:rStyle w:val="PlaceholderText"/>
          <w:b/>
        </w:rPr>
        <w:fldChar w:fldCharType="end"/>
      </w:r>
      <w:bookmarkEnd w:id="0"/>
    </w:p>
    <w:p w:rsidR="00DC1CA5" w:rsidRDefault="00C21EBE">
      <w:r>
        <w:t xml:space="preserve">Perenimi : </w:t>
      </w:r>
      <w:bookmarkStart w:id="1" w:name="Text2"/>
      <w:r w:rsidR="00E66E1D">
        <w:rPr>
          <w:rStyle w:val="PlaceholderText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6E1D">
        <w:rPr>
          <w:rStyle w:val="PlaceholderText"/>
          <w:b/>
        </w:rPr>
        <w:instrText xml:space="preserve"> FORMTEXT </w:instrText>
      </w:r>
      <w:r w:rsidR="00E66E1D">
        <w:rPr>
          <w:rStyle w:val="PlaceholderText"/>
          <w:b/>
        </w:rPr>
      </w:r>
      <w:r w:rsidR="00E66E1D">
        <w:rPr>
          <w:rStyle w:val="PlaceholderText"/>
          <w:b/>
        </w:rPr>
        <w:fldChar w:fldCharType="separate"/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</w:rPr>
        <w:fldChar w:fldCharType="end"/>
      </w:r>
      <w:bookmarkEnd w:id="1"/>
    </w:p>
    <w:p w:rsidR="00DC1CA5" w:rsidRDefault="00C21EBE">
      <w:r>
        <w:t>Sünniaeg :</w:t>
      </w:r>
      <w:r w:rsidR="00053C68">
        <w:t xml:space="preserve"> </w:t>
      </w:r>
      <w:bookmarkStart w:id="2" w:name="Text3"/>
      <w:r w:rsidR="00E66E1D">
        <w:rPr>
          <w:rStyle w:val="PlaceholderText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6E1D">
        <w:rPr>
          <w:rStyle w:val="PlaceholderText"/>
          <w:b/>
        </w:rPr>
        <w:instrText xml:space="preserve"> FORMTEXT </w:instrText>
      </w:r>
      <w:r w:rsidR="00E66E1D">
        <w:rPr>
          <w:rStyle w:val="PlaceholderText"/>
          <w:b/>
        </w:rPr>
      </w:r>
      <w:r w:rsidR="00E66E1D">
        <w:rPr>
          <w:rStyle w:val="PlaceholderText"/>
          <w:b/>
        </w:rPr>
        <w:fldChar w:fldCharType="separate"/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</w:rPr>
        <w:fldChar w:fldCharType="end"/>
      </w:r>
      <w:bookmarkEnd w:id="2"/>
    </w:p>
    <w:p w:rsidR="00DC1CA5" w:rsidRDefault="00C21EBE">
      <w:r>
        <w:t xml:space="preserve">Elukoht : </w:t>
      </w:r>
      <w:bookmarkStart w:id="3" w:name="Text4"/>
      <w:r w:rsidR="00E66E1D">
        <w:rPr>
          <w:rStyle w:val="PlaceholderText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66E1D">
        <w:rPr>
          <w:rStyle w:val="PlaceholderText"/>
          <w:b/>
        </w:rPr>
        <w:instrText xml:space="preserve"> FORMTEXT </w:instrText>
      </w:r>
      <w:r w:rsidR="00E66E1D">
        <w:rPr>
          <w:rStyle w:val="PlaceholderText"/>
          <w:b/>
        </w:rPr>
      </w:r>
      <w:r w:rsidR="00E66E1D">
        <w:rPr>
          <w:rStyle w:val="PlaceholderText"/>
          <w:b/>
        </w:rPr>
        <w:fldChar w:fldCharType="separate"/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</w:rPr>
        <w:fldChar w:fldCharType="end"/>
      </w:r>
      <w:bookmarkEnd w:id="3"/>
    </w:p>
    <w:p w:rsidR="00E66E1D" w:rsidRDefault="00B779E8">
      <w:pPr>
        <w:rPr>
          <w:rStyle w:val="PlaceholderText"/>
          <w:b/>
        </w:rPr>
      </w:pPr>
      <w:r>
        <w:t xml:space="preserve">Telefon ja e-mail: </w:t>
      </w:r>
      <w:bookmarkStart w:id="4" w:name="Text5"/>
      <w:r w:rsidR="00E66E1D">
        <w:rPr>
          <w:rStyle w:val="PlaceholderText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6E1D">
        <w:rPr>
          <w:rStyle w:val="PlaceholderText"/>
          <w:b/>
        </w:rPr>
        <w:instrText xml:space="preserve"> FORMTEXT </w:instrText>
      </w:r>
      <w:r w:rsidR="00E66E1D">
        <w:rPr>
          <w:rStyle w:val="PlaceholderText"/>
          <w:b/>
        </w:rPr>
      </w:r>
      <w:r w:rsidR="00E66E1D">
        <w:rPr>
          <w:rStyle w:val="PlaceholderText"/>
          <w:b/>
        </w:rPr>
        <w:fldChar w:fldCharType="separate"/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</w:rPr>
        <w:fldChar w:fldCharType="end"/>
      </w:r>
      <w:bookmarkEnd w:id="4"/>
    </w:p>
    <w:p w:rsidR="00C21EBE" w:rsidRDefault="00C21EBE">
      <w:r>
        <w:t xml:space="preserve">EDRA foorumi kasutajanimi: </w:t>
      </w:r>
      <w:bookmarkStart w:id="5" w:name="Text6"/>
      <w:r w:rsidR="00E66E1D">
        <w:rPr>
          <w:rStyle w:val="PlaceholderText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66E1D">
        <w:rPr>
          <w:rStyle w:val="PlaceholderText"/>
          <w:b/>
        </w:rPr>
        <w:instrText xml:space="preserve"> FORMTEXT </w:instrText>
      </w:r>
      <w:r w:rsidR="00E66E1D">
        <w:rPr>
          <w:rStyle w:val="PlaceholderText"/>
          <w:b/>
        </w:rPr>
      </w:r>
      <w:r w:rsidR="00E66E1D">
        <w:rPr>
          <w:rStyle w:val="PlaceholderText"/>
          <w:b/>
        </w:rPr>
        <w:fldChar w:fldCharType="separate"/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  <w:noProof/>
        </w:rPr>
        <w:t> </w:t>
      </w:r>
      <w:r w:rsidR="00E66E1D">
        <w:rPr>
          <w:rStyle w:val="PlaceholderText"/>
          <w:b/>
        </w:rPr>
        <w:fldChar w:fldCharType="end"/>
      </w:r>
      <w:bookmarkEnd w:id="5"/>
    </w:p>
    <w:p w:rsidR="00DC1CA5" w:rsidRDefault="00DC1CA5"/>
    <w:p w:rsidR="00DC1CA5" w:rsidRDefault="00DC1CA5">
      <w:r>
        <w:t xml:space="preserve">Avaldus. </w:t>
      </w:r>
    </w:p>
    <w:p w:rsidR="00DC1CA5" w:rsidRDefault="00DC1CA5">
      <w:r>
        <w:t xml:space="preserve">Soovin astuda MTÜ Estonian </w:t>
      </w:r>
      <w:proofErr w:type="spellStart"/>
      <w:r>
        <w:t>Drag</w:t>
      </w:r>
      <w:proofErr w:type="spellEnd"/>
      <w:r>
        <w:t xml:space="preserve"> 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liikmeks. Käesolevaga  kinnitan, et olen tutvunud MTÜ põhikirjaga</w:t>
      </w:r>
      <w:r w:rsidR="00A445A9">
        <w:t xml:space="preserve"> ja allpool välja toodud tingimustega</w:t>
      </w:r>
      <w:r>
        <w:t xml:space="preserve"> ning liikmeks vastu võtmise korral</w:t>
      </w:r>
      <w:r w:rsidR="00A445A9">
        <w:t>,</w:t>
      </w:r>
      <w:r>
        <w:t xml:space="preserve"> võtan endale kõik põhikirjas ja juhatuse poolt kinnitatud õigused ja kohustused.</w:t>
      </w:r>
    </w:p>
    <w:p w:rsidR="00DC1CA5" w:rsidRDefault="00DC1CA5"/>
    <w:p w:rsidR="00DC1CA5" w:rsidRDefault="00DC1CA5">
      <w:r>
        <w:t>Soovin kasutada EDRA</w:t>
      </w:r>
      <w:r w:rsidR="00053C68">
        <w:t xml:space="preserve"> </w:t>
      </w:r>
      <w:r>
        <w:t xml:space="preserve">MTÜ </w:t>
      </w:r>
      <w:proofErr w:type="spellStart"/>
      <w:r>
        <w:t>registreerijalitsentsi</w:t>
      </w:r>
      <w:proofErr w:type="spellEnd"/>
      <w:r w:rsidR="00A445A9">
        <w:t xml:space="preserve"> aastal 201</w:t>
      </w:r>
      <w:r w:rsidR="00791B38">
        <w:t>3</w:t>
      </w:r>
      <w:r>
        <w:t>:</w:t>
      </w:r>
      <w:r w:rsidR="00053C68">
        <w:t xml:space="preserve"> </w:t>
      </w:r>
      <w:r>
        <w:t xml:space="preserve"> </w:t>
      </w:r>
      <w:bookmarkStart w:id="6" w:name="Check1"/>
      <w:bookmarkStart w:id="7" w:name="_GoBack"/>
      <w:r w:rsidR="00053C6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3C68">
        <w:instrText xml:space="preserve"> FORMCHECKBOX </w:instrText>
      </w:r>
      <w:r w:rsidR="00053C68">
        <w:fldChar w:fldCharType="end"/>
      </w:r>
      <w:bookmarkEnd w:id="6"/>
      <w:bookmarkEnd w:id="7"/>
      <w:r w:rsidR="00053C68">
        <w:t xml:space="preserve">   </w:t>
      </w:r>
      <w:r>
        <w:t>JAH</w:t>
      </w:r>
      <w:r w:rsidR="00053C68">
        <w:t xml:space="preserve">              </w:t>
      </w:r>
      <w:bookmarkStart w:id="8" w:name="Check2"/>
      <w:r w:rsidR="00053C68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3C68">
        <w:instrText xml:space="preserve"> FORMCHECKBOX </w:instrText>
      </w:r>
      <w:r w:rsidR="00053C68">
        <w:fldChar w:fldCharType="end"/>
      </w:r>
      <w:bookmarkEnd w:id="8"/>
      <w:r w:rsidR="00053C68">
        <w:t xml:space="preserve">  </w:t>
      </w:r>
      <w:r>
        <w:t xml:space="preserve"> EI</w:t>
      </w:r>
      <w:r w:rsidR="00A445A9">
        <w:t xml:space="preserve"> </w:t>
      </w:r>
      <w:r w:rsidR="00053C68">
        <w:br/>
      </w:r>
      <w:r w:rsidR="00A445A9">
        <w:t xml:space="preserve">(Märgi sobiv variant </w:t>
      </w:r>
      <w:r w:rsidR="00053C68">
        <w:t>linnukesega</w:t>
      </w:r>
      <w:r w:rsidR="00A445A9">
        <w:t>)</w:t>
      </w:r>
    </w:p>
    <w:p w:rsidR="00DC1CA5" w:rsidRDefault="003A3AA3">
      <w:r>
        <w:br w:type="page"/>
      </w:r>
      <w:r w:rsidR="00C21EBE">
        <w:lastRenderedPageBreak/>
        <w:t xml:space="preserve">Lisatingimused Estonian </w:t>
      </w:r>
      <w:proofErr w:type="spellStart"/>
      <w:r w:rsidR="00C21EBE">
        <w:t>Drag</w:t>
      </w:r>
      <w:proofErr w:type="spellEnd"/>
      <w:r w:rsidR="00C21EBE">
        <w:t xml:space="preserve"> </w:t>
      </w:r>
      <w:proofErr w:type="spellStart"/>
      <w:r w:rsidR="00C21EBE">
        <w:t>Racing</w:t>
      </w:r>
      <w:proofErr w:type="spellEnd"/>
      <w:r w:rsidR="00C21EBE">
        <w:t xml:space="preserve"> </w:t>
      </w:r>
      <w:proofErr w:type="spellStart"/>
      <w:r w:rsidR="00C21EBE">
        <w:t>Association</w:t>
      </w:r>
      <w:proofErr w:type="spellEnd"/>
      <w:r w:rsidR="00C21EBE">
        <w:t xml:space="preserve"> MTÜ </w:t>
      </w:r>
      <w:proofErr w:type="spellStart"/>
      <w:r w:rsidR="00C21EBE">
        <w:t>registreerijalitsentsi</w:t>
      </w:r>
      <w:proofErr w:type="spellEnd"/>
      <w:r w:rsidR="00C21EBE">
        <w:t xml:space="preserve"> </w:t>
      </w:r>
    </w:p>
    <w:p w:rsidR="007C4427" w:rsidRDefault="007C4427">
      <w:r>
        <w:t>1. Üldine</w:t>
      </w:r>
    </w:p>
    <w:p w:rsidR="00B779E8" w:rsidRDefault="007C4427" w:rsidP="00B779E8">
      <w:pPr>
        <w:ind w:left="360"/>
      </w:pPr>
      <w:r>
        <w:t xml:space="preserve">1.1. </w:t>
      </w:r>
      <w:r w:rsidR="003A307C">
        <w:t xml:space="preserve">EDRA liitumistasu võistlejatele 60€ (sisaldab Estonian </w:t>
      </w:r>
      <w:proofErr w:type="spellStart"/>
      <w:r w:rsidR="003A307C">
        <w:t>Drag</w:t>
      </w:r>
      <w:proofErr w:type="spellEnd"/>
      <w:r w:rsidR="003A307C">
        <w:t xml:space="preserve"> </w:t>
      </w:r>
      <w:proofErr w:type="spellStart"/>
      <w:r w:rsidR="003A307C">
        <w:t>Racing</w:t>
      </w:r>
      <w:proofErr w:type="spellEnd"/>
      <w:r w:rsidR="003A307C">
        <w:t xml:space="preserve"> </w:t>
      </w:r>
      <w:proofErr w:type="spellStart"/>
      <w:r w:rsidR="003A307C">
        <w:t>Association</w:t>
      </w:r>
      <w:proofErr w:type="spellEnd"/>
      <w:r w:rsidR="003A307C">
        <w:t xml:space="preserve"> </w:t>
      </w:r>
      <w:proofErr w:type="spellStart"/>
      <w:r w:rsidR="003A307C">
        <w:t>registreerijalitsesntsi</w:t>
      </w:r>
      <w:proofErr w:type="spellEnd"/>
      <w:r w:rsidR="003A307C">
        <w:t xml:space="preserve"> kasutusõigust.)</w:t>
      </w:r>
      <w:r w:rsidR="00B779E8">
        <w:br/>
      </w:r>
      <w:r>
        <w:t xml:space="preserve">1.2. </w:t>
      </w:r>
      <w:r w:rsidR="003A307C">
        <w:t>EDRA liitumistasu toetajaliikmetele 30€</w:t>
      </w:r>
      <w:r w:rsidR="00B779E8">
        <w:br/>
      </w:r>
      <w:r>
        <w:t xml:space="preserve">1.3. </w:t>
      </w:r>
      <w:r w:rsidR="003A307C">
        <w:t xml:space="preserve">Kõik Estonian </w:t>
      </w:r>
      <w:proofErr w:type="spellStart"/>
      <w:r w:rsidR="003A307C">
        <w:t>Drag</w:t>
      </w:r>
      <w:proofErr w:type="spellEnd"/>
      <w:r w:rsidR="003A307C">
        <w:t xml:space="preserve"> </w:t>
      </w:r>
      <w:proofErr w:type="spellStart"/>
      <w:r w:rsidR="003A307C">
        <w:t>Racing</w:t>
      </w:r>
      <w:proofErr w:type="spellEnd"/>
      <w:r w:rsidR="003A307C">
        <w:t xml:space="preserve"> </w:t>
      </w:r>
      <w:proofErr w:type="spellStart"/>
      <w:r w:rsidR="003A307C">
        <w:t>Association</w:t>
      </w:r>
      <w:proofErr w:type="spellEnd"/>
      <w:r w:rsidR="003A307C">
        <w:t xml:space="preserve"> MTÜ liikmed on kohustatud kinni pidama juhatuse poolt paika pandud nõuetest ja hea käitumise tavadest.</w:t>
      </w:r>
      <w:r w:rsidR="00B779E8">
        <w:br/>
      </w:r>
      <w:r w:rsidR="00FD7E60">
        <w:t>1.4. Kõikidel EDRA liikmetel on õigus kaasa lüüa ja kaasa rääkida klubi põhikirja järgses tegevuses.</w:t>
      </w:r>
      <w:r w:rsidR="00B779E8">
        <w:br/>
        <w:t>1.5. Kõik EDRA liikmed lisatakse liikmete maililisti, läbi mille on võimalik saada uudiseid ja teateid.</w:t>
      </w:r>
    </w:p>
    <w:p w:rsidR="007C4427" w:rsidRDefault="007C4427" w:rsidP="007C4427">
      <w:r>
        <w:t xml:space="preserve">2. EDRA </w:t>
      </w:r>
      <w:proofErr w:type="spellStart"/>
      <w:r>
        <w:t>registreerijalitsentsi</w:t>
      </w:r>
      <w:proofErr w:type="spellEnd"/>
      <w:r>
        <w:t xml:space="preserve"> kasutajate õigused</w:t>
      </w:r>
    </w:p>
    <w:p w:rsidR="00FD7E60" w:rsidRDefault="007C4427" w:rsidP="00FD7E60">
      <w:r>
        <w:t xml:space="preserve">2.1. </w:t>
      </w:r>
      <w:r w:rsidR="003A307C">
        <w:t xml:space="preserve">Kõikidel </w:t>
      </w:r>
      <w:r>
        <w:t>EDRA klubi võistlejatel</w:t>
      </w:r>
      <w:r w:rsidR="003A307C">
        <w:t xml:space="preserve"> on õigus kanda</w:t>
      </w:r>
      <w:r>
        <w:t xml:space="preserve"> ja kasutada</w:t>
      </w:r>
      <w:r w:rsidR="003A307C">
        <w:t xml:space="preserve"> EDRA sümboolikat</w:t>
      </w:r>
      <w:r>
        <w:t>.</w:t>
      </w:r>
      <w:r w:rsidR="00FD7E60">
        <w:br/>
      </w:r>
      <w:r>
        <w:t xml:space="preserve">2.2. Soovi korral </w:t>
      </w:r>
      <w:r w:rsidR="000A7D9B">
        <w:t>tegeleb, võistleja võistlustele registreerimisega, klubi</w:t>
      </w:r>
      <w:r w:rsidR="00FD7E60">
        <w:t>.</w:t>
      </w:r>
      <w:r w:rsidR="00FD7E60">
        <w:br/>
      </w:r>
      <w:r w:rsidR="000A7D9B">
        <w:t xml:space="preserve">2.3. Võistlejal on õigus saada klubilt abi ja nõustamist, suhtlemisel alakomitee, </w:t>
      </w:r>
      <w:proofErr w:type="spellStart"/>
      <w:r w:rsidR="000A7D9B">
        <w:t>EAL-i</w:t>
      </w:r>
      <w:proofErr w:type="spellEnd"/>
      <w:r w:rsidR="000A7D9B">
        <w:t xml:space="preserve"> või muude organisatsioonidega.</w:t>
      </w:r>
      <w:r w:rsidR="00FD7E60">
        <w:br/>
      </w:r>
      <w:r w:rsidR="000A7D9B">
        <w:t>2.4. Võistlejal on õigus saada soodustust EDRA poolt korraldatavatel üritustel võisteldes.</w:t>
      </w:r>
      <w:r w:rsidR="00FD7E60">
        <w:br/>
      </w:r>
      <w:r w:rsidR="000A7D9B">
        <w:t>2.5. Võistlejal on õigus saada tasut</w:t>
      </w:r>
      <w:r w:rsidR="00791B38">
        <w:t>a pealtvaatajapääsmeid EDRA korraldatavatele</w:t>
      </w:r>
      <w:r w:rsidR="000A7D9B">
        <w:t xml:space="preserve"> üritustele.</w:t>
      </w:r>
      <w:r w:rsidR="00FD7E60">
        <w:br/>
      </w:r>
      <w:r w:rsidR="00FD7E60">
        <w:br/>
        <w:t xml:space="preserve">3. EDRA </w:t>
      </w:r>
      <w:proofErr w:type="spellStart"/>
      <w:r w:rsidR="00FD7E60">
        <w:t>registreerijalitsentsi</w:t>
      </w:r>
      <w:proofErr w:type="spellEnd"/>
      <w:r w:rsidR="00FD7E60">
        <w:t xml:space="preserve"> kasutajate kohustused.</w:t>
      </w:r>
    </w:p>
    <w:p w:rsidR="00011C28" w:rsidRDefault="00791B38" w:rsidP="00FD7E60">
      <w:r>
        <w:t>3.1. Kõik võist</w:t>
      </w:r>
      <w:r w:rsidR="00011C28">
        <w:t>l</w:t>
      </w:r>
      <w:r>
        <w:t>e</w:t>
      </w:r>
      <w:r w:rsidR="00011C28">
        <w:t>jad, kes kasutavad EDRA</w:t>
      </w:r>
      <w:r>
        <w:t xml:space="preserve"> </w:t>
      </w:r>
      <w:proofErr w:type="spellStart"/>
      <w:r>
        <w:t>registreerijalitsentsi</w:t>
      </w:r>
      <w:proofErr w:type="spellEnd"/>
      <w:r>
        <w:t>, on koh</w:t>
      </w:r>
      <w:r w:rsidR="00011C28">
        <w:t>ustatud esindama klubi igal võimalusel ja kõigile headele tavadele ja käitumisnormidele vastavalt.</w:t>
      </w:r>
      <w:r w:rsidR="00011C28">
        <w:br/>
        <w:t>3.2. Võistleja on kohustatud oma võistlussõidukil kand</w:t>
      </w:r>
      <w:r w:rsidR="00F4094C">
        <w:t>ma EDRA reklaamkleebist, maksima</w:t>
      </w:r>
      <w:r w:rsidR="00011C28">
        <w:t>alse suurusega 20x20 cm.</w:t>
      </w:r>
      <w:r w:rsidR="00011C28">
        <w:br/>
        <w:t>3.3. Võistlejal on keelatud osa võtta illegaalsetest ja registree</w:t>
      </w:r>
      <w:r>
        <w:t>r</w:t>
      </w:r>
      <w:r w:rsidR="00011C28">
        <w:t>imata auto-</w:t>
      </w:r>
      <w:r w:rsidR="000C375B">
        <w:t xml:space="preserve"> või motospordiüritustest.</w:t>
      </w:r>
      <w:r w:rsidR="000C375B">
        <w:br/>
      </w:r>
    </w:p>
    <w:p w:rsidR="000C375B" w:rsidRDefault="000C375B" w:rsidP="00FD7E60">
      <w:r>
        <w:t>4. EDRA õigused.</w:t>
      </w:r>
    </w:p>
    <w:p w:rsidR="000C375B" w:rsidRDefault="000C375B" w:rsidP="00FD7E60">
      <w:r>
        <w:t xml:space="preserve">4.1. EDRA juhatusel on õigus keelduda võistlejale, klubi </w:t>
      </w:r>
      <w:proofErr w:type="spellStart"/>
      <w:r>
        <w:t>registreerijalitsentsi</w:t>
      </w:r>
      <w:proofErr w:type="spellEnd"/>
      <w:r>
        <w:t xml:space="preserve"> andmisest.</w:t>
      </w:r>
      <w:r>
        <w:br/>
        <w:t xml:space="preserve">4.2. EDRA juhatusel on õigus põhjendatult peatada, või lõpetada võistleja õigus kasutada klubi </w:t>
      </w:r>
      <w:proofErr w:type="spellStart"/>
      <w:r>
        <w:t>registreerijalitsentsi</w:t>
      </w:r>
      <w:proofErr w:type="spellEnd"/>
      <w:r>
        <w:t>.</w:t>
      </w:r>
      <w:r>
        <w:br/>
      </w:r>
    </w:p>
    <w:p w:rsidR="000C375B" w:rsidRDefault="000C375B" w:rsidP="00FD7E60">
      <w:r>
        <w:t>5. EDRA kohustused.</w:t>
      </w:r>
    </w:p>
    <w:p w:rsidR="00F4094C" w:rsidRDefault="000C375B" w:rsidP="00FD7E60">
      <w:r>
        <w:t>4.1. EDRA võtab endale moraalse vastutuse oma sõitjate ja liikmete eest.</w:t>
      </w:r>
      <w:r w:rsidR="00F4094C">
        <w:br/>
        <w:t xml:space="preserve">4.2. EDRA kohustub vajadusel esindama oma liikmeid Alakomitees, </w:t>
      </w:r>
      <w:proofErr w:type="spellStart"/>
      <w:r w:rsidR="00F4094C">
        <w:t>EAL-is</w:t>
      </w:r>
      <w:proofErr w:type="spellEnd"/>
      <w:r w:rsidR="00F4094C">
        <w:t xml:space="preserve"> ja muudes institutsioonides</w:t>
      </w:r>
      <w:r w:rsidR="00F4094C">
        <w:br/>
        <w:t xml:space="preserve">4.3. Klubi juhatus teavitab kõiki oma liikmeid kõikidest muudatustest klubi </w:t>
      </w:r>
      <w:r w:rsidR="00791B38">
        <w:t>struktuuris</w:t>
      </w:r>
      <w:r w:rsidR="00F4094C">
        <w:t xml:space="preserve"> ja tegevusplaanides.</w:t>
      </w:r>
      <w:r w:rsidR="00F4094C">
        <w:br/>
        <w:t>4.4. Klubi juhatus kutsub igal aastal</w:t>
      </w:r>
      <w:r w:rsidR="00A445A9">
        <w:t>,</w:t>
      </w:r>
      <w:r w:rsidR="00F4094C">
        <w:t xml:space="preserve"> vähemalt korra kokku</w:t>
      </w:r>
      <w:r w:rsidR="00A445A9">
        <w:t>,</w:t>
      </w:r>
      <w:r w:rsidR="00F4094C">
        <w:t xml:space="preserve"> liikmete üldkoosoleku.</w:t>
      </w:r>
      <w:r w:rsidR="00F4094C">
        <w:br/>
        <w:t>4.5. Klubi väljastab kõik</w:t>
      </w:r>
      <w:r w:rsidR="00A445A9">
        <w:t>idele liikmetele klubisse kuulu</w:t>
      </w:r>
      <w:r w:rsidR="00F4094C">
        <w:t>mist tõestava nimelise</w:t>
      </w:r>
      <w:r w:rsidR="00A445A9">
        <w:t xml:space="preserve"> ja fotoga</w:t>
      </w:r>
      <w:r w:rsidR="00F4094C">
        <w:t xml:space="preserve"> klubikaardi.</w:t>
      </w:r>
      <w:r w:rsidR="00F4094C">
        <w:br/>
        <w:t>4.6. Klubi juhatus kasutab liikmete isiklikke andmeid ainult sihtotstarbeliselt ning ei jaga neid kolmandatele isikutele.</w:t>
      </w:r>
    </w:p>
    <w:sectPr w:rsidR="00F4094C" w:rsidSect="00A6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2350A"/>
    <w:multiLevelType w:val="hybridMultilevel"/>
    <w:tmpl w:val="4D38C6F8"/>
    <w:lvl w:ilvl="0" w:tplc="042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UnLJmBgSNrorOQHvvFq4AIVZONH0im8/owhtmS9HB4Efy2v9AJWOzWwozDy/04a9j0QMzDuLDcoTPn+uUZTEA==" w:salt="9MUP1GmLTEMVZYkU2qyB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A5"/>
    <w:rsid w:val="00011C28"/>
    <w:rsid w:val="00053C68"/>
    <w:rsid w:val="000A7D9B"/>
    <w:rsid w:val="000C375B"/>
    <w:rsid w:val="003A307C"/>
    <w:rsid w:val="003A3AA3"/>
    <w:rsid w:val="003A7D7D"/>
    <w:rsid w:val="00540D2E"/>
    <w:rsid w:val="00791B38"/>
    <w:rsid w:val="007C4427"/>
    <w:rsid w:val="008D5DA8"/>
    <w:rsid w:val="00A445A9"/>
    <w:rsid w:val="00A635D2"/>
    <w:rsid w:val="00A75B03"/>
    <w:rsid w:val="00B779E8"/>
    <w:rsid w:val="00BA1254"/>
    <w:rsid w:val="00BA3FD2"/>
    <w:rsid w:val="00C21EBE"/>
    <w:rsid w:val="00C751A0"/>
    <w:rsid w:val="00DC1CA5"/>
    <w:rsid w:val="00E66E1D"/>
    <w:rsid w:val="00F4094C"/>
    <w:rsid w:val="00F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031773-64BB-43EB-9025-5BF8CD6E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5D2"/>
    <w:pPr>
      <w:spacing w:after="200" w:line="276" w:lineRule="auto"/>
    </w:pPr>
    <w:rPr>
      <w:sz w:val="22"/>
      <w:szCs w:val="22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CA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21E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3C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23E7-06C8-40BC-A724-79F075E8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EDRA MTÜ</dc:creator>
  <cp:keywords/>
  <dc:description/>
  <cp:lastModifiedBy>Kaarel Oras</cp:lastModifiedBy>
  <cp:revision>3</cp:revision>
  <dcterms:created xsi:type="dcterms:W3CDTF">2013-05-29T21:13:00Z</dcterms:created>
  <dcterms:modified xsi:type="dcterms:W3CDTF">2013-05-29T21:16:00Z</dcterms:modified>
</cp:coreProperties>
</file>